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1FC6" w14:textId="06B371AD" w:rsidR="003360E7" w:rsidRPr="00B30ADF" w:rsidRDefault="009D62FB">
      <w:pPr>
        <w:rPr>
          <w:b/>
          <w:bCs/>
        </w:rPr>
      </w:pPr>
      <w:r w:rsidRPr="00B30ADF">
        <w:rPr>
          <w:b/>
          <w:bCs/>
        </w:rPr>
        <w:t>Empowering conclusions form the latest Surgeon Generals Report on Smoking Cessation</w:t>
      </w:r>
    </w:p>
    <w:p w14:paraId="2D1CBBC9" w14:textId="3BA2F0EF" w:rsidR="009D62FB" w:rsidRDefault="009D62FB">
      <w:r>
        <w:t>Patients, clinicians, health systems and health insurers need to pay close attention to these actionable opportunities to improve health and lower cost</w:t>
      </w:r>
      <w:r w:rsidR="00332B46">
        <w:t>:</w:t>
      </w:r>
    </w:p>
    <w:p w14:paraId="7F09ADCC" w14:textId="3AB7818A" w:rsidR="00E51C3B" w:rsidRPr="00955619" w:rsidRDefault="00E51C3B" w:rsidP="00955619">
      <w:pPr>
        <w:pStyle w:val="ListParagraph"/>
        <w:numPr>
          <w:ilvl w:val="0"/>
          <w:numId w:val="1"/>
        </w:numPr>
        <w:rPr>
          <w:rFonts w:cs="Segoe UI"/>
          <w:sz w:val="24"/>
          <w:szCs w:val="24"/>
          <w:shd w:val="clear" w:color="auto" w:fill="FFFFFF"/>
        </w:rPr>
      </w:pPr>
      <w:r w:rsidRPr="00955619">
        <w:rPr>
          <w:sz w:val="24"/>
          <w:szCs w:val="24"/>
        </w:rPr>
        <w:t>More than three out of five U.S. adults who have ever smoked cigarettes have quit.</w:t>
      </w:r>
    </w:p>
    <w:p w14:paraId="315D5715" w14:textId="54B68B12" w:rsidR="00E51C3B" w:rsidRPr="0071522A" w:rsidRDefault="00E51C3B" w:rsidP="00E51C3B">
      <w:pPr>
        <w:pStyle w:val="ListParagraph"/>
        <w:numPr>
          <w:ilvl w:val="0"/>
          <w:numId w:val="1"/>
        </w:numPr>
        <w:rPr>
          <w:rFonts w:cs="Segoe UI"/>
          <w:sz w:val="24"/>
          <w:szCs w:val="24"/>
          <w:shd w:val="clear" w:color="auto" w:fill="FFFFFF"/>
        </w:rPr>
      </w:pPr>
      <w:r w:rsidRPr="009548E1">
        <w:rPr>
          <w:sz w:val="24"/>
          <w:szCs w:val="24"/>
        </w:rPr>
        <w:t>Former smokers can make up to 20 quit attempts over a period of several years before they are successful. With each quit attempt they can remain abstinent for longer periods of time.</w:t>
      </w:r>
    </w:p>
    <w:p w14:paraId="7A021FFB" w14:textId="0231200F" w:rsidR="0071522A" w:rsidRPr="0071522A" w:rsidRDefault="0071522A" w:rsidP="0071522A">
      <w:pPr>
        <w:pStyle w:val="ListParagraph"/>
        <w:numPr>
          <w:ilvl w:val="0"/>
          <w:numId w:val="1"/>
        </w:numPr>
      </w:pPr>
      <w:r w:rsidRPr="00611C93">
        <w:t xml:space="preserve">Although </w:t>
      </w:r>
      <w:proofErr w:type="gramStart"/>
      <w:r w:rsidRPr="00611C93">
        <w:t>a majority of</w:t>
      </w:r>
      <w:proofErr w:type="gramEnd"/>
      <w:r w:rsidRPr="00611C93">
        <w:t xml:space="preserve"> cigarette smokers make a quit attempt each year, less than one-third use cessation medications approved by the U.S. Food and Drug Administration or behavioral counseling to support quit attempts. </w:t>
      </w:r>
    </w:p>
    <w:p w14:paraId="64E290BA" w14:textId="77777777" w:rsidR="00E51C3B" w:rsidRPr="009548E1" w:rsidRDefault="00E51C3B" w:rsidP="00E51C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8E1">
        <w:rPr>
          <w:sz w:val="24"/>
          <w:szCs w:val="24"/>
        </w:rPr>
        <w:t xml:space="preserve">Medications are </w:t>
      </w:r>
      <w:proofErr w:type="gramStart"/>
      <w:r w:rsidRPr="009548E1">
        <w:rPr>
          <w:sz w:val="24"/>
          <w:szCs w:val="24"/>
        </w:rPr>
        <w:t>very effective</w:t>
      </w:r>
      <w:proofErr w:type="gramEnd"/>
      <w:r w:rsidRPr="009548E1">
        <w:rPr>
          <w:sz w:val="24"/>
          <w:szCs w:val="24"/>
        </w:rPr>
        <w:t xml:space="preserve"> in reducing relapse from quit attempts and can double the overall success of a quit attempt. Medications may be used in combination for smokers having difficulty.</w:t>
      </w:r>
    </w:p>
    <w:p w14:paraId="62D71013" w14:textId="3D86594B" w:rsidR="00E51C3B" w:rsidRPr="00986C4E" w:rsidRDefault="00E51C3B" w:rsidP="00E51C3B">
      <w:pPr>
        <w:pStyle w:val="ListParagraph"/>
        <w:numPr>
          <w:ilvl w:val="0"/>
          <w:numId w:val="1"/>
        </w:numPr>
        <w:rPr>
          <w:rFonts w:cs="Segoe UI"/>
          <w:sz w:val="24"/>
          <w:szCs w:val="24"/>
          <w:shd w:val="clear" w:color="auto" w:fill="FFFFFF"/>
        </w:rPr>
      </w:pPr>
      <w:r w:rsidRPr="009548E1">
        <w:rPr>
          <w:sz w:val="24"/>
          <w:szCs w:val="24"/>
        </w:rPr>
        <w:t>Among the many medications approved for smoking cessation, Chantix@ is significantly more effective than the others.</w:t>
      </w:r>
    </w:p>
    <w:p w14:paraId="661C6078" w14:textId="7F6CCF49" w:rsidR="00986C4E" w:rsidRPr="00986C4E" w:rsidRDefault="00D27CA3" w:rsidP="00986C4E">
      <w:pPr>
        <w:rPr>
          <w:rFonts w:cs="Segoe UI"/>
          <w:sz w:val="24"/>
          <w:szCs w:val="24"/>
          <w:shd w:val="clear" w:color="auto" w:fill="FFFFFF"/>
        </w:rPr>
      </w:pPr>
      <w:r>
        <w:rPr>
          <w:rFonts w:cs="Segoe UI"/>
          <w:sz w:val="24"/>
          <w:szCs w:val="24"/>
          <w:shd w:val="clear" w:color="auto" w:fill="FFFFFF"/>
        </w:rPr>
        <w:t xml:space="preserve">Increasing the </w:t>
      </w:r>
      <w:r w:rsidR="005B2B61">
        <w:rPr>
          <w:rFonts w:cs="Segoe UI"/>
          <w:sz w:val="24"/>
          <w:szCs w:val="24"/>
          <w:shd w:val="clear" w:color="auto" w:fill="FFFFFF"/>
        </w:rPr>
        <w:t>frequency of</w:t>
      </w:r>
      <w:r w:rsidR="0042667D">
        <w:rPr>
          <w:rFonts w:cs="Segoe UI"/>
          <w:sz w:val="24"/>
          <w:szCs w:val="24"/>
          <w:shd w:val="clear" w:color="auto" w:fill="FFFFFF"/>
        </w:rPr>
        <w:t xml:space="preserve"> quit attempts and increas</w:t>
      </w:r>
      <w:r w:rsidR="00851712">
        <w:rPr>
          <w:rFonts w:cs="Segoe UI"/>
          <w:sz w:val="24"/>
          <w:szCs w:val="24"/>
          <w:shd w:val="clear" w:color="auto" w:fill="FFFFFF"/>
        </w:rPr>
        <w:t xml:space="preserve">ing </w:t>
      </w:r>
      <w:r w:rsidR="0042667D">
        <w:rPr>
          <w:rFonts w:cs="Segoe UI"/>
          <w:sz w:val="24"/>
          <w:szCs w:val="24"/>
          <w:shd w:val="clear" w:color="auto" w:fill="FFFFFF"/>
        </w:rPr>
        <w:t xml:space="preserve">the use of evidence-based </w:t>
      </w:r>
      <w:r w:rsidR="00FC3169">
        <w:rPr>
          <w:rFonts w:cs="Segoe UI"/>
          <w:sz w:val="24"/>
          <w:szCs w:val="24"/>
          <w:shd w:val="clear" w:color="auto" w:fill="FFFFFF"/>
        </w:rPr>
        <w:t>i</w:t>
      </w:r>
      <w:r w:rsidR="0042667D">
        <w:rPr>
          <w:rFonts w:cs="Segoe UI"/>
          <w:sz w:val="24"/>
          <w:szCs w:val="24"/>
          <w:shd w:val="clear" w:color="auto" w:fill="FFFFFF"/>
        </w:rPr>
        <w:t>ntervention</w:t>
      </w:r>
      <w:r w:rsidR="00FC3169">
        <w:rPr>
          <w:rFonts w:cs="Segoe UI"/>
          <w:sz w:val="24"/>
          <w:szCs w:val="24"/>
          <w:shd w:val="clear" w:color="auto" w:fill="FFFFFF"/>
        </w:rPr>
        <w:t>s will result in a higher rate of successful quitting.</w:t>
      </w:r>
    </w:p>
    <w:p w14:paraId="5BC9D10C" w14:textId="77777777" w:rsidR="00986C4E" w:rsidRPr="00986C4E" w:rsidRDefault="00986C4E" w:rsidP="00986C4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anchor=":~:text=Smoking%20Cessation%3A%20A%20Report%20of%20the%20Surgeon%20General,latest%20evidence%20on%20the%20health%20benefits%20of%20cessation." w:history="1">
        <w:r w:rsidRPr="00986C4E">
          <w:rPr>
            <w:color w:val="0000FF"/>
            <w:sz w:val="24"/>
            <w:szCs w:val="24"/>
            <w:u w:val="single"/>
          </w:rPr>
          <w:t>Smoking Cessation: A Report of the Surgeon General – Key Findings | HHS.gov</w:t>
        </w:r>
      </w:hyperlink>
    </w:p>
    <w:p w14:paraId="5918174E" w14:textId="77777777" w:rsidR="009D62FB" w:rsidRDefault="009D62FB"/>
    <w:sectPr w:rsidR="009D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2C98"/>
    <w:multiLevelType w:val="hybridMultilevel"/>
    <w:tmpl w:val="4C8A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B"/>
    <w:rsid w:val="00050869"/>
    <w:rsid w:val="00156A75"/>
    <w:rsid w:val="00332B46"/>
    <w:rsid w:val="003360E7"/>
    <w:rsid w:val="0042667D"/>
    <w:rsid w:val="005B2B61"/>
    <w:rsid w:val="0071522A"/>
    <w:rsid w:val="00851712"/>
    <w:rsid w:val="00955619"/>
    <w:rsid w:val="00986C4E"/>
    <w:rsid w:val="009D62FB"/>
    <w:rsid w:val="00A3431D"/>
    <w:rsid w:val="00AE505E"/>
    <w:rsid w:val="00B30ADF"/>
    <w:rsid w:val="00D27CA3"/>
    <w:rsid w:val="00DB73D7"/>
    <w:rsid w:val="00E51C3B"/>
    <w:rsid w:val="00F41843"/>
    <w:rsid w:val="00F76D78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597B"/>
  <w15:chartTrackingRefBased/>
  <w15:docId w15:val="{5001FEC1-56DE-4C1F-B2D4-E6DC7DB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hs.gov/surgeongeneral/reports-and-publications/tobacco/2020-cessation-sgr-factsheet-key-finding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Anselm</dc:creator>
  <cp:keywords/>
  <dc:description/>
  <cp:lastModifiedBy>Edward Anselm</cp:lastModifiedBy>
  <cp:revision>19</cp:revision>
  <dcterms:created xsi:type="dcterms:W3CDTF">2021-01-09T16:05:00Z</dcterms:created>
  <dcterms:modified xsi:type="dcterms:W3CDTF">2021-01-16T01:23:00Z</dcterms:modified>
</cp:coreProperties>
</file>